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A62BD1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30.05.2022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547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C05" w:rsidRDefault="00443C05" w:rsidP="00443C0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43C05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Default="00443C05" w:rsidP="00443C0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43C05">
              <w:rPr>
                <w:b/>
                <w:szCs w:val="28"/>
              </w:rPr>
              <w:t>Администрации района от 27.12.2019 № 1272</w:t>
            </w:r>
          </w:p>
          <w:p w:rsidR="00443C05" w:rsidRPr="00443C05" w:rsidRDefault="00443C05" w:rsidP="00443C0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 xml:space="preserve">Администрация Демянского муниципального района </w:t>
      </w:r>
    </w:p>
    <w:p w:rsidR="00443C05" w:rsidRPr="00443C05" w:rsidRDefault="00443C05" w:rsidP="00443C05">
      <w:pPr>
        <w:spacing w:line="360" w:lineRule="atLeast"/>
        <w:jc w:val="both"/>
        <w:rPr>
          <w:b/>
          <w:szCs w:val="28"/>
        </w:rPr>
      </w:pPr>
      <w:r w:rsidRPr="00443C05">
        <w:rPr>
          <w:b/>
          <w:szCs w:val="28"/>
        </w:rPr>
        <w:t>ПОСТАНОВЛЯЕТ:</w:t>
      </w: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>1.</w:t>
      </w:r>
      <w:r>
        <w:rPr>
          <w:szCs w:val="28"/>
        </w:rPr>
        <w:t xml:space="preserve"> </w:t>
      </w:r>
      <w:r w:rsidRPr="00443C05">
        <w:rPr>
          <w:szCs w:val="28"/>
        </w:rPr>
        <w:t xml:space="preserve">Внести изменения в постановление Администрации района </w:t>
      </w:r>
      <w:r w:rsidR="00757712">
        <w:rPr>
          <w:szCs w:val="28"/>
        </w:rPr>
        <w:t xml:space="preserve">                     </w:t>
      </w:r>
      <w:r w:rsidRPr="00443C05">
        <w:rPr>
          <w:szCs w:val="28"/>
        </w:rPr>
        <w:t>от 27.12.2019 № 1272 «О межведомственной комиссии по рассмотрению вопросов оказания государственной социальной помощи на основании социального контракта» (в редакции постановлений Администрации района от 06.08.2020 № 632, от 01.10.2021 № 941, от 17.12.2021 № 1219, от 11.04.2022 № 361):</w:t>
      </w: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>1.1. Заменить в составе межведомственной комиссии строку: «Виноградова Э.В. директор областного автономного учреждения социального обслуживания «Демянский комплексный центр социального обслуживания населения» (по согласованию)» на «</w:t>
      </w:r>
      <w:proofErr w:type="spellStart"/>
      <w:r w:rsidRPr="00443C05">
        <w:rPr>
          <w:szCs w:val="28"/>
        </w:rPr>
        <w:t>Черешкова</w:t>
      </w:r>
      <w:proofErr w:type="spellEnd"/>
      <w:r w:rsidRPr="00443C05">
        <w:rPr>
          <w:szCs w:val="28"/>
        </w:rPr>
        <w:t xml:space="preserve"> Д.Н. заместитель директора по общим вопросам областного автономного учреждения социального обслуживания «Демянский комплексный центр социального обслуживания населения»».</w:t>
      </w: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>1.2. Изложить Положение о межведомственной комиссии по рассмотрению вопросов оказания государственной социальной помощи на основании социального контракта</w:t>
      </w:r>
      <w:r w:rsidR="00A6489D">
        <w:rPr>
          <w:szCs w:val="28"/>
        </w:rPr>
        <w:t xml:space="preserve"> в новой прилагаемой редакции (п</w:t>
      </w:r>
      <w:r w:rsidRPr="00443C05">
        <w:rPr>
          <w:szCs w:val="28"/>
        </w:rPr>
        <w:t>риложение к постановлению).</w:t>
      </w:r>
    </w:p>
    <w:p w:rsidR="00A6489D" w:rsidRDefault="00A6489D" w:rsidP="00443C05">
      <w:pPr>
        <w:spacing w:line="360" w:lineRule="atLeast"/>
        <w:ind w:firstLine="709"/>
        <w:jc w:val="both"/>
        <w:rPr>
          <w:szCs w:val="28"/>
        </w:rPr>
      </w:pPr>
    </w:p>
    <w:p w:rsidR="00A6489D" w:rsidRDefault="00A6489D" w:rsidP="00443C05">
      <w:pPr>
        <w:spacing w:line="360" w:lineRule="atLeast"/>
        <w:ind w:firstLine="709"/>
        <w:jc w:val="both"/>
        <w:rPr>
          <w:szCs w:val="28"/>
        </w:rPr>
      </w:pPr>
    </w:p>
    <w:p w:rsidR="00A6489D" w:rsidRDefault="00A6489D" w:rsidP="00443C05">
      <w:pPr>
        <w:spacing w:line="360" w:lineRule="atLeast"/>
        <w:ind w:firstLine="709"/>
        <w:jc w:val="both"/>
        <w:rPr>
          <w:szCs w:val="28"/>
        </w:rPr>
      </w:pPr>
    </w:p>
    <w:p w:rsid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lastRenderedPageBreak/>
        <w:t xml:space="preserve">2. Опубликовать постановление в Информационном Бюллетене Демянского муниципального района и разместить на официальном сайте </w:t>
      </w:r>
    </w:p>
    <w:p w:rsidR="00BC64C3" w:rsidRPr="00BC64C3" w:rsidRDefault="00443C05" w:rsidP="00443C05">
      <w:pPr>
        <w:spacing w:line="360" w:lineRule="atLeast"/>
        <w:jc w:val="both"/>
        <w:rPr>
          <w:szCs w:val="28"/>
        </w:rPr>
      </w:pPr>
      <w:r w:rsidRPr="00443C05">
        <w:rPr>
          <w:szCs w:val="28"/>
        </w:rPr>
        <w:t>Адми</w:t>
      </w:r>
      <w:r>
        <w:rPr>
          <w:szCs w:val="28"/>
        </w:rPr>
        <w:t>нистрации Демянского муниципаль</w:t>
      </w:r>
      <w:r w:rsidRPr="00443C05">
        <w:rPr>
          <w:szCs w:val="28"/>
        </w:rPr>
        <w:t>ного района.</w:t>
      </w:r>
    </w:p>
    <w:p w:rsidR="00443C05" w:rsidRDefault="00443C05" w:rsidP="00ED28AF">
      <w:pPr>
        <w:spacing w:line="360" w:lineRule="atLeast"/>
        <w:jc w:val="both"/>
        <w:rPr>
          <w:b/>
          <w:szCs w:val="28"/>
        </w:rPr>
      </w:pPr>
    </w:p>
    <w:p w:rsidR="00443C05" w:rsidRDefault="00443C05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443C05" w:rsidRDefault="00443C05" w:rsidP="00D83AF5">
      <w:pPr>
        <w:spacing w:line="360" w:lineRule="atLeast"/>
        <w:jc w:val="both"/>
        <w:rPr>
          <w:b/>
          <w:szCs w:val="28"/>
        </w:rPr>
        <w:sectPr w:rsidR="00443C05" w:rsidSect="004C6939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1134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443C05" w:rsidTr="00443C05">
        <w:tc>
          <w:tcPr>
            <w:tcW w:w="5211" w:type="dxa"/>
          </w:tcPr>
          <w:p w:rsidR="00443C05" w:rsidRDefault="00443C05" w:rsidP="00443C05">
            <w:pPr>
              <w:jc w:val="right"/>
              <w:rPr>
                <w:szCs w:val="28"/>
              </w:rPr>
            </w:pPr>
          </w:p>
        </w:tc>
        <w:tc>
          <w:tcPr>
            <w:tcW w:w="4359" w:type="dxa"/>
          </w:tcPr>
          <w:p w:rsidR="00443C05" w:rsidRDefault="00443C05" w:rsidP="00443C05">
            <w:pPr>
              <w:spacing w:before="120" w:line="240" w:lineRule="exact"/>
              <w:jc w:val="center"/>
              <w:rPr>
                <w:szCs w:val="28"/>
              </w:rPr>
            </w:pPr>
            <w:r w:rsidRPr="00443C05">
              <w:rPr>
                <w:szCs w:val="28"/>
              </w:rPr>
              <w:t xml:space="preserve">Приложение </w:t>
            </w:r>
          </w:p>
          <w:p w:rsidR="00443C05" w:rsidRDefault="00443C05" w:rsidP="009E726E">
            <w:pPr>
              <w:spacing w:before="120" w:line="240" w:lineRule="exact"/>
              <w:rPr>
                <w:szCs w:val="28"/>
              </w:rPr>
            </w:pPr>
            <w:r w:rsidRPr="00443C05">
              <w:rPr>
                <w:szCs w:val="28"/>
              </w:rPr>
              <w:t>к постановлению</w:t>
            </w:r>
            <w:r>
              <w:rPr>
                <w:szCs w:val="28"/>
              </w:rPr>
              <w:t xml:space="preserve"> </w:t>
            </w:r>
            <w:r w:rsidRPr="00443C05">
              <w:rPr>
                <w:szCs w:val="28"/>
              </w:rPr>
              <w:t xml:space="preserve">Администрации района </w:t>
            </w:r>
            <w:r>
              <w:rPr>
                <w:szCs w:val="28"/>
              </w:rPr>
              <w:t xml:space="preserve">от </w:t>
            </w:r>
            <w:bookmarkStart w:id="3" w:name="дата2"/>
            <w:bookmarkEnd w:id="3"/>
            <w:r w:rsidR="00A62BD1">
              <w:rPr>
                <w:szCs w:val="28"/>
              </w:rPr>
              <w:t>30.05.2022</w:t>
            </w:r>
            <w:r w:rsidR="009C0993">
              <w:rPr>
                <w:szCs w:val="28"/>
              </w:rPr>
              <w:t xml:space="preserve"> </w:t>
            </w:r>
            <w:r w:rsidRPr="00443C05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A62BD1">
              <w:rPr>
                <w:szCs w:val="28"/>
              </w:rPr>
              <w:t>547</w:t>
            </w:r>
            <w:bookmarkStart w:id="5" w:name="_GoBack"/>
            <w:bookmarkEnd w:id="5"/>
          </w:p>
        </w:tc>
      </w:tr>
    </w:tbl>
    <w:p w:rsidR="00443C05" w:rsidRPr="00443C05" w:rsidRDefault="00443C05" w:rsidP="00443C05">
      <w:pPr>
        <w:jc w:val="right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59"/>
      </w:tblGrid>
      <w:tr w:rsidR="00443C05" w:rsidRPr="00443C05" w:rsidTr="00443C05">
        <w:tc>
          <w:tcPr>
            <w:tcW w:w="5211" w:type="dxa"/>
          </w:tcPr>
          <w:p w:rsidR="00443C05" w:rsidRPr="00443C05" w:rsidRDefault="00443C05" w:rsidP="00443C0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59" w:type="dxa"/>
          </w:tcPr>
          <w:p w:rsidR="00443C05" w:rsidRDefault="009C0993" w:rsidP="00443C0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«УТВЕРЖДЕНО</w:t>
            </w:r>
          </w:p>
          <w:p w:rsidR="00443C05" w:rsidRPr="00443C05" w:rsidRDefault="00443C05" w:rsidP="00443C05">
            <w:pPr>
              <w:spacing w:before="120" w:line="240" w:lineRule="exact"/>
              <w:rPr>
                <w:szCs w:val="28"/>
              </w:rPr>
            </w:pPr>
            <w:r w:rsidRPr="00443C05">
              <w:rPr>
                <w:szCs w:val="28"/>
              </w:rPr>
              <w:t>постановлением Администрации</w:t>
            </w:r>
          </w:p>
          <w:p w:rsidR="00443C05" w:rsidRPr="00443C05" w:rsidRDefault="00443C05" w:rsidP="00443C05">
            <w:pPr>
              <w:spacing w:line="240" w:lineRule="exact"/>
              <w:rPr>
                <w:szCs w:val="28"/>
              </w:rPr>
            </w:pPr>
            <w:r w:rsidRPr="00443C05">
              <w:rPr>
                <w:szCs w:val="28"/>
              </w:rPr>
              <w:t>района от 27.12.2019 № 1272</w:t>
            </w:r>
          </w:p>
        </w:tc>
      </w:tr>
    </w:tbl>
    <w:p w:rsidR="00443C05" w:rsidRDefault="00443C05" w:rsidP="00443C05">
      <w:pPr>
        <w:spacing w:before="120" w:line="240" w:lineRule="exact"/>
        <w:jc w:val="center"/>
        <w:rPr>
          <w:b/>
          <w:szCs w:val="28"/>
        </w:rPr>
      </w:pPr>
    </w:p>
    <w:p w:rsidR="00443C05" w:rsidRPr="00443C05" w:rsidRDefault="00443C05" w:rsidP="00443C05">
      <w:pPr>
        <w:spacing w:before="120" w:line="240" w:lineRule="exact"/>
        <w:jc w:val="center"/>
        <w:rPr>
          <w:b/>
          <w:szCs w:val="28"/>
        </w:rPr>
      </w:pPr>
      <w:r w:rsidRPr="00443C05">
        <w:rPr>
          <w:b/>
          <w:szCs w:val="28"/>
        </w:rPr>
        <w:t>Положение</w:t>
      </w:r>
    </w:p>
    <w:p w:rsidR="00443C05" w:rsidRPr="00443C05" w:rsidRDefault="00443C05" w:rsidP="00443C05">
      <w:pPr>
        <w:autoSpaceDE w:val="0"/>
        <w:spacing w:before="120" w:line="240" w:lineRule="exact"/>
        <w:jc w:val="center"/>
        <w:rPr>
          <w:szCs w:val="28"/>
        </w:rPr>
      </w:pPr>
      <w:r w:rsidRPr="00443C05">
        <w:rPr>
          <w:szCs w:val="28"/>
        </w:rPr>
        <w:t xml:space="preserve">о межведомственной комиссии по рассмотрению вопросов оказания </w:t>
      </w:r>
      <w:r w:rsidRPr="00443C05">
        <w:rPr>
          <w:szCs w:val="28"/>
        </w:rPr>
        <w:br/>
        <w:t xml:space="preserve">государственной социальной помощи на основании социального контракта </w:t>
      </w:r>
    </w:p>
    <w:p w:rsidR="00443C05" w:rsidRPr="00443C05" w:rsidRDefault="00443C05" w:rsidP="00443C05">
      <w:pPr>
        <w:autoSpaceDE w:val="0"/>
        <w:spacing w:before="120" w:line="240" w:lineRule="exact"/>
        <w:jc w:val="center"/>
        <w:rPr>
          <w:b/>
          <w:szCs w:val="28"/>
        </w:rPr>
      </w:pPr>
    </w:p>
    <w:p w:rsidR="00443C05" w:rsidRDefault="00443C05" w:rsidP="00443C05">
      <w:pPr>
        <w:spacing w:line="360" w:lineRule="atLeast"/>
        <w:jc w:val="center"/>
        <w:rPr>
          <w:b/>
          <w:szCs w:val="28"/>
        </w:rPr>
      </w:pPr>
      <w:r w:rsidRPr="00443C05">
        <w:rPr>
          <w:b/>
          <w:szCs w:val="28"/>
        </w:rPr>
        <w:t>1. Общие положения</w:t>
      </w:r>
    </w:p>
    <w:p w:rsidR="00443C05" w:rsidRPr="00443C05" w:rsidRDefault="00443C05" w:rsidP="00443C05">
      <w:pPr>
        <w:spacing w:line="360" w:lineRule="atLeast"/>
        <w:jc w:val="center"/>
        <w:rPr>
          <w:b/>
          <w:szCs w:val="28"/>
        </w:rPr>
      </w:pPr>
    </w:p>
    <w:p w:rsidR="00443C05" w:rsidRPr="00443C05" w:rsidRDefault="00443C05" w:rsidP="00443C05">
      <w:pPr>
        <w:tabs>
          <w:tab w:val="left" w:pos="-180"/>
        </w:tabs>
        <w:spacing w:line="360" w:lineRule="atLeast"/>
        <w:ind w:firstLine="709"/>
        <w:jc w:val="both"/>
        <w:rPr>
          <w:spacing w:val="-6"/>
          <w:szCs w:val="28"/>
          <w:lang w:eastAsia="ar-SA"/>
        </w:rPr>
      </w:pPr>
      <w:r w:rsidRPr="00443C05">
        <w:rPr>
          <w:szCs w:val="28"/>
        </w:rPr>
        <w:t xml:space="preserve">1.1. </w:t>
      </w:r>
      <w:proofErr w:type="gramStart"/>
      <w:r w:rsidRPr="00443C05">
        <w:rPr>
          <w:szCs w:val="28"/>
        </w:rPr>
        <w:t xml:space="preserve">Межведомственная комиссия по рассмотрению вопросов оказания государственной социальной помощи на основании социального контракта (далее комиссия) является коллегиальным органом, образованным </w:t>
      </w:r>
      <w:r w:rsidRPr="00443C05">
        <w:rPr>
          <w:spacing w:val="-6"/>
          <w:szCs w:val="28"/>
        </w:rPr>
        <w:t xml:space="preserve">для оказания содействия </w:t>
      </w:r>
      <w:r w:rsidRPr="00443C05">
        <w:rPr>
          <w:szCs w:val="28"/>
        </w:rPr>
        <w:t>государственному областному казенному учреждению «Центр по организации социального обслуживания и предоставления социальных выплат» (далее уполномоченный орган) в составлении программ социальной адаптации и экспертизе финансово-экономического обоснования избранного вида деятельности (далее бизнес-план) в целях оказания малоимущим гражданам государственной социальной помощи</w:t>
      </w:r>
      <w:proofErr w:type="gramEnd"/>
      <w:r w:rsidRPr="00443C05">
        <w:rPr>
          <w:szCs w:val="28"/>
        </w:rPr>
        <w:t xml:space="preserve"> на основании социального контракта.</w:t>
      </w:r>
    </w:p>
    <w:p w:rsidR="00443C05" w:rsidRPr="00443C05" w:rsidRDefault="00443C05" w:rsidP="00443C05">
      <w:pPr>
        <w:tabs>
          <w:tab w:val="left" w:pos="-180"/>
        </w:tabs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>1.2. Комиссия в своей деятельности руководствуется Конституцией Российской Федерации, законами и иными нормативными правовыми актами Российской Федерации и Новгородской области, а также настоящим Положением.</w:t>
      </w:r>
    </w:p>
    <w:p w:rsidR="00443C05" w:rsidRDefault="00443C05" w:rsidP="00443C05">
      <w:pPr>
        <w:spacing w:line="360" w:lineRule="atLeast"/>
        <w:jc w:val="center"/>
        <w:rPr>
          <w:b/>
          <w:szCs w:val="28"/>
        </w:rPr>
      </w:pPr>
    </w:p>
    <w:p w:rsidR="00443C05" w:rsidRDefault="00443C05" w:rsidP="00443C05">
      <w:pPr>
        <w:spacing w:line="360" w:lineRule="atLeast"/>
        <w:jc w:val="center"/>
        <w:rPr>
          <w:b/>
          <w:szCs w:val="28"/>
        </w:rPr>
      </w:pPr>
      <w:r w:rsidRPr="00443C05">
        <w:rPr>
          <w:b/>
          <w:szCs w:val="28"/>
        </w:rPr>
        <w:t>2. Порядок работы комиссии</w:t>
      </w:r>
    </w:p>
    <w:p w:rsidR="00443C05" w:rsidRPr="00443C05" w:rsidRDefault="00443C05" w:rsidP="00443C05">
      <w:pPr>
        <w:spacing w:line="360" w:lineRule="atLeast"/>
        <w:jc w:val="center"/>
        <w:rPr>
          <w:b/>
          <w:szCs w:val="28"/>
        </w:rPr>
      </w:pP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 xml:space="preserve">2.1. Комиссия осуществляет свою деятельность путем проведения заседаний и принятия решений в целях оказания содействия уполномоченному органу в составлении программ социальной адаптации, которые оформляются протоколом. </w:t>
      </w: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>2.2. Решения комиссии носят рекомендательный характер.</w:t>
      </w: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>2.3. Заседания комиссии проводятся по мере необходимости, но не реже одного раза в месяц.</w:t>
      </w: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 xml:space="preserve">2.4. На заседания комиссии выносятся вопросы оказания государственной социальной помощи малоимущим гражданам на основании социального контракта, проекты программ социальной адаптации, </w:t>
      </w:r>
      <w:r w:rsidRPr="00443C05">
        <w:rPr>
          <w:szCs w:val="28"/>
        </w:rPr>
        <w:lastRenderedPageBreak/>
        <w:t>составленные совместно гражданами, социальными менеджерами, специалистами уполномоченного органа и оценка бизнес-планов, составленных гражданами.</w:t>
      </w: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>2.5. Комиссия состоит из председателя, заместителя председателя комиссии, секретаря и членов комиссии.</w:t>
      </w: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 xml:space="preserve">Заседания проводит председатель комиссии, в случае его отсутствия – заместитель председателя комиссии. </w:t>
      </w:r>
    </w:p>
    <w:p w:rsidR="00443C05" w:rsidRPr="00443C05" w:rsidRDefault="00443C05" w:rsidP="00443C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 xml:space="preserve">2.6. Комиссия правомочна принимать решения, если в заседании участвует не менее половины членов комиссии. Решения принимаются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председательствующего на заседании комиссии. </w:t>
      </w: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 xml:space="preserve">2.7. Секретарь комиссии готовит проект повестки дня заседания комиссии, комплектует материалы для всех членов комиссии и оповещает их о дате, времени и месте проведения заседания не </w:t>
      </w:r>
      <w:proofErr w:type="gramStart"/>
      <w:r w:rsidRPr="00443C05">
        <w:rPr>
          <w:szCs w:val="28"/>
        </w:rPr>
        <w:t>позднее</w:t>
      </w:r>
      <w:proofErr w:type="gramEnd"/>
      <w:r w:rsidRPr="00443C05">
        <w:rPr>
          <w:szCs w:val="28"/>
        </w:rPr>
        <w:t xml:space="preserve"> чем за 3 рабочих дня до дня проведения заседания.</w:t>
      </w:r>
    </w:p>
    <w:p w:rsidR="00443C05" w:rsidRPr="00443C05" w:rsidRDefault="00443C05" w:rsidP="00443C05">
      <w:pPr>
        <w:tabs>
          <w:tab w:val="left" w:pos="-180"/>
        </w:tabs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>2.8. Протокол заседания комиссии ведёт секретарь комиссии. Протокол подписывается председательствующим на заседании комиссии и секретарём комиссии в течение 1 дня со дня проведения заседания комиссии.</w:t>
      </w:r>
    </w:p>
    <w:p w:rsidR="00443C05" w:rsidRPr="00443C05" w:rsidRDefault="00443C05" w:rsidP="00443C05">
      <w:pPr>
        <w:tabs>
          <w:tab w:val="left" w:pos="-180"/>
        </w:tabs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 xml:space="preserve">2.9. В протоколе заседания комиссии указываются дата, время и место проведения заседания комиссии, утвержденная председательствующим повестка дня заседания комиссии, сведения об участвовавших в заседании членах комиссии и иных приглашенных лицах, принятые решения по вопросам повестки дня заседания комиссии. </w:t>
      </w: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>2.10. Протоколы заседаний комиссии хранятся у секретаря комиссии в течение 5 лет со дня проведения заседания комиссии.</w:t>
      </w: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 xml:space="preserve">2.11. Протоколы заседаний комиссии или выписки из </w:t>
      </w:r>
      <w:r w:rsidRPr="00443C05">
        <w:rPr>
          <w:spacing w:val="-6"/>
          <w:szCs w:val="28"/>
        </w:rPr>
        <w:t>них направляются секретарем комиссии членам комиссии</w:t>
      </w:r>
      <w:r w:rsidRPr="00443C05">
        <w:rPr>
          <w:szCs w:val="28"/>
        </w:rPr>
        <w:t xml:space="preserve"> комитета в течение 5 рабочих дней со дня проведения заседания комиссии.</w:t>
      </w: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>2.12. Техническое обеспечение деятельности комиссии осуществляет уполномоченный орган.</w:t>
      </w:r>
    </w:p>
    <w:p w:rsidR="00443C05" w:rsidRPr="00443C05" w:rsidRDefault="00443C05" w:rsidP="00443C05">
      <w:pPr>
        <w:spacing w:line="360" w:lineRule="atLeast"/>
        <w:jc w:val="center"/>
        <w:rPr>
          <w:b/>
          <w:szCs w:val="28"/>
        </w:rPr>
      </w:pPr>
    </w:p>
    <w:p w:rsidR="00443C05" w:rsidRDefault="00443C05" w:rsidP="00443C05">
      <w:pPr>
        <w:spacing w:line="360" w:lineRule="atLeast"/>
        <w:jc w:val="center"/>
        <w:rPr>
          <w:b/>
          <w:szCs w:val="28"/>
        </w:rPr>
      </w:pPr>
      <w:r w:rsidRPr="00443C05">
        <w:rPr>
          <w:b/>
          <w:szCs w:val="28"/>
        </w:rPr>
        <w:t>3. Права комиссии</w:t>
      </w:r>
    </w:p>
    <w:p w:rsidR="00443C05" w:rsidRPr="00443C05" w:rsidRDefault="00443C05" w:rsidP="00443C05">
      <w:pPr>
        <w:spacing w:line="360" w:lineRule="atLeast"/>
        <w:jc w:val="center"/>
        <w:rPr>
          <w:b/>
          <w:szCs w:val="28"/>
        </w:rPr>
      </w:pP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>Комиссия в</w:t>
      </w:r>
      <w:r w:rsidR="00757712">
        <w:rPr>
          <w:szCs w:val="28"/>
        </w:rPr>
        <w:t xml:space="preserve"> </w:t>
      </w:r>
      <w:r w:rsidRPr="00443C05">
        <w:rPr>
          <w:szCs w:val="28"/>
        </w:rPr>
        <w:t>праве:</w:t>
      </w:r>
    </w:p>
    <w:p w:rsidR="00443C05" w:rsidRPr="00443C05" w:rsidRDefault="00443C05" w:rsidP="00443C05">
      <w:pPr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>3.1. На своих заседаниях вырабатывать предложения по вопросам оказания государственной социальной помощи малоимущим гражданам на основании социального контракта.</w:t>
      </w:r>
    </w:p>
    <w:p w:rsidR="00443C05" w:rsidRPr="00443C05" w:rsidRDefault="00443C05" w:rsidP="00443C05">
      <w:pPr>
        <w:tabs>
          <w:tab w:val="left" w:pos="5670"/>
          <w:tab w:val="left" w:pos="6237"/>
          <w:tab w:val="left" w:pos="7088"/>
        </w:tabs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lastRenderedPageBreak/>
        <w:t>3.2. Заслушивать на своих заседаниях руководителей или представителей организаций, участвующих в реализации мероприятий, включенных в программы социальной адаптации.</w:t>
      </w:r>
    </w:p>
    <w:p w:rsidR="00443C05" w:rsidRPr="00443C05" w:rsidRDefault="00443C05" w:rsidP="00443C05">
      <w:pPr>
        <w:tabs>
          <w:tab w:val="left" w:pos="5670"/>
          <w:tab w:val="left" w:pos="6237"/>
          <w:tab w:val="left" w:pos="7088"/>
        </w:tabs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>3.3. Проводить оценку бизнес-планов.</w:t>
      </w:r>
    </w:p>
    <w:p w:rsidR="00443C05" w:rsidRPr="00443C05" w:rsidRDefault="00443C05" w:rsidP="00443C05">
      <w:pPr>
        <w:tabs>
          <w:tab w:val="left" w:pos="5670"/>
          <w:tab w:val="left" w:pos="6237"/>
          <w:tab w:val="left" w:pos="7088"/>
        </w:tabs>
        <w:spacing w:line="360" w:lineRule="atLeast"/>
        <w:ind w:firstLine="709"/>
        <w:jc w:val="both"/>
        <w:rPr>
          <w:szCs w:val="28"/>
        </w:rPr>
      </w:pPr>
      <w:r w:rsidRPr="00443C05">
        <w:rPr>
          <w:szCs w:val="28"/>
        </w:rPr>
        <w:t>3.4. Заслушивать на своих заседаниях заявителей, желающих заключить социальный контракт по направлению «осуществление индивидуальной предпринимательской деятельности»</w:t>
      </w:r>
      <w:proofErr w:type="gramStart"/>
      <w:r w:rsidRPr="00443C05">
        <w:rPr>
          <w:szCs w:val="28"/>
        </w:rPr>
        <w:t>.»</w:t>
      </w:r>
      <w:proofErr w:type="gramEnd"/>
      <w:r w:rsidR="00A6489D">
        <w:rPr>
          <w:szCs w:val="28"/>
        </w:rPr>
        <w:t>.</w:t>
      </w:r>
    </w:p>
    <w:p w:rsidR="00443C05" w:rsidRPr="00443C05" w:rsidRDefault="00443C05" w:rsidP="00443C05">
      <w:pPr>
        <w:tabs>
          <w:tab w:val="left" w:pos="5670"/>
          <w:tab w:val="left" w:pos="6237"/>
          <w:tab w:val="left" w:pos="7088"/>
        </w:tabs>
        <w:spacing w:line="360" w:lineRule="atLeast"/>
        <w:jc w:val="center"/>
        <w:rPr>
          <w:szCs w:val="28"/>
          <w:lang w:eastAsia="zh-CN"/>
        </w:rPr>
      </w:pPr>
      <w:r w:rsidRPr="00443C05">
        <w:rPr>
          <w:sz w:val="24"/>
          <w:szCs w:val="24"/>
        </w:rPr>
        <w:t>______________________________________</w:t>
      </w:r>
    </w:p>
    <w:p w:rsidR="00443C05" w:rsidRPr="00443C05" w:rsidRDefault="00443C05" w:rsidP="00443C05">
      <w:pPr>
        <w:spacing w:line="240" w:lineRule="exact"/>
        <w:jc w:val="center"/>
        <w:rPr>
          <w:b/>
          <w:bCs/>
          <w:szCs w:val="28"/>
        </w:rPr>
      </w:pPr>
    </w:p>
    <w:p w:rsidR="00443C05" w:rsidRPr="00443C05" w:rsidRDefault="00443C05" w:rsidP="00D83AF5">
      <w:pPr>
        <w:spacing w:line="360" w:lineRule="atLeast"/>
        <w:jc w:val="both"/>
        <w:rPr>
          <w:szCs w:val="28"/>
        </w:rPr>
      </w:pPr>
    </w:p>
    <w:sectPr w:rsidR="00443C05" w:rsidRPr="00443C05" w:rsidSect="009C0993">
      <w:headerReference w:type="default" r:id="rId13"/>
      <w:headerReference w:type="first" r:id="rId14"/>
      <w:footerReference w:type="first" r:id="rId15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DE7" w:rsidRDefault="00210DE7" w:rsidP="00A114BE">
      <w:r>
        <w:separator/>
      </w:r>
    </w:p>
  </w:endnote>
  <w:endnote w:type="continuationSeparator" w:id="0">
    <w:p w:rsidR="00210DE7" w:rsidRDefault="00210DE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4C6939">
      <w:t>723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C05" w:rsidRPr="00443C05" w:rsidRDefault="00443C05" w:rsidP="00443C0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DE7" w:rsidRDefault="00210DE7" w:rsidP="00A114BE">
      <w:r>
        <w:separator/>
      </w:r>
    </w:p>
  </w:footnote>
  <w:footnote w:type="continuationSeparator" w:id="0">
    <w:p w:rsidR="00210DE7" w:rsidRDefault="00210DE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9C0993">
    <w:pPr>
      <w:pStyle w:val="aff0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9587591"/>
      <w:docPartObj>
        <w:docPartGallery w:val="Page Numbers (Top of Page)"/>
        <w:docPartUnique/>
      </w:docPartObj>
    </w:sdtPr>
    <w:sdtEndPr/>
    <w:sdtContent>
      <w:p w:rsidR="009C0993" w:rsidRDefault="009C0993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D1">
          <w:rPr>
            <w:noProof/>
          </w:rPr>
          <w:t>2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C05" w:rsidRDefault="00443C05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0DE7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C05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C6939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13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57712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0573"/>
    <w:rsid w:val="009C0993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26E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2BD1"/>
    <w:rsid w:val="00A6489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72E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630A5-C203-4467-ADD0-4CD5350EF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3636</TotalTime>
  <Pages>1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836</cp:revision>
  <cp:lastPrinted>2022-05-27T09:35:00Z</cp:lastPrinted>
  <dcterms:created xsi:type="dcterms:W3CDTF">2019-06-11T05:23:00Z</dcterms:created>
  <dcterms:modified xsi:type="dcterms:W3CDTF">2022-05-31T13:35:00Z</dcterms:modified>
</cp:coreProperties>
</file>